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298" w:rsidRDefault="004D201C">
      <w:pPr>
        <w:spacing w:after="0" w:line="259" w:lineRule="auto"/>
        <w:ind w:left="14" w:firstLine="0"/>
        <w:jc w:val="center"/>
      </w:pPr>
      <w:bookmarkStart w:id="0" w:name="_GoBack"/>
      <w:bookmarkEnd w:id="0"/>
      <w:r>
        <w:rPr>
          <w:b/>
          <w:sz w:val="24"/>
        </w:rPr>
        <w:t xml:space="preserve">AGENDA </w:t>
      </w:r>
    </w:p>
    <w:p w:rsidR="00F36298" w:rsidRDefault="004D201C">
      <w:pPr>
        <w:spacing w:after="0" w:line="259" w:lineRule="auto"/>
        <w:ind w:left="26" w:right="2"/>
        <w:jc w:val="center"/>
      </w:pPr>
      <w:r>
        <w:rPr>
          <w:b/>
        </w:rPr>
        <w:t xml:space="preserve">Marion Soil and Water Conservation District (MSWCD) </w:t>
      </w:r>
    </w:p>
    <w:p w:rsidR="00F36298" w:rsidRDefault="004D201C">
      <w:pPr>
        <w:spacing w:after="0" w:line="259" w:lineRule="auto"/>
        <w:ind w:left="14" w:firstLine="0"/>
        <w:jc w:val="center"/>
      </w:pPr>
      <w:r>
        <w:rPr>
          <w:b/>
          <w:color w:val="FF0000"/>
        </w:rPr>
        <w:t>Regular Board Meeting</w:t>
      </w:r>
      <w:r>
        <w:rPr>
          <w:b/>
        </w:rPr>
        <w:t xml:space="preserve"> </w:t>
      </w:r>
    </w:p>
    <w:p w:rsidR="00F36298" w:rsidRDefault="004D201C">
      <w:pPr>
        <w:spacing w:after="0" w:line="259" w:lineRule="auto"/>
        <w:ind w:left="26" w:right="1"/>
        <w:jc w:val="center"/>
      </w:pPr>
      <w:r>
        <w:rPr>
          <w:b/>
        </w:rPr>
        <w:t xml:space="preserve">2710 East Silver Springs Boulevard </w:t>
      </w:r>
    </w:p>
    <w:p w:rsidR="00F36298" w:rsidRDefault="004D201C">
      <w:pPr>
        <w:spacing w:after="0" w:line="259" w:lineRule="auto"/>
        <w:ind w:left="26"/>
        <w:jc w:val="center"/>
      </w:pPr>
      <w:r>
        <w:rPr>
          <w:b/>
        </w:rPr>
        <w:t xml:space="preserve">Ocala, FL 34470 </w:t>
      </w:r>
    </w:p>
    <w:p w:rsidR="00F36298" w:rsidRDefault="004D201C">
      <w:pPr>
        <w:spacing w:after="0" w:line="259" w:lineRule="auto"/>
        <w:ind w:left="26" w:right="3"/>
        <w:jc w:val="center"/>
      </w:pPr>
      <w:r>
        <w:t xml:space="preserve">January 8, 2024 </w:t>
      </w:r>
    </w:p>
    <w:p w:rsidR="00F36298" w:rsidRDefault="004D201C">
      <w:pPr>
        <w:spacing w:after="0" w:line="259" w:lineRule="auto"/>
        <w:ind w:left="26"/>
        <w:jc w:val="center"/>
      </w:pPr>
      <w:r>
        <w:t xml:space="preserve">9:30 AM </w:t>
      </w:r>
    </w:p>
    <w:p w:rsidR="00F36298" w:rsidRDefault="004D201C">
      <w:pPr>
        <w:spacing w:after="0" w:line="259" w:lineRule="auto"/>
        <w:ind w:left="65" w:firstLine="0"/>
        <w:jc w:val="center"/>
      </w:pPr>
      <w:r>
        <w:t xml:space="preserve"> </w:t>
      </w:r>
    </w:p>
    <w:p w:rsidR="00F36298" w:rsidRDefault="004D201C">
      <w:pPr>
        <w:spacing w:after="13" w:line="243" w:lineRule="auto"/>
        <w:ind w:left="-2"/>
      </w:pPr>
      <w:r>
        <w:rPr>
          <w:b/>
          <w:sz w:val="18"/>
        </w:rPr>
        <w:t xml:space="preserve">PLEASE NOTE: </w:t>
      </w:r>
      <w:r>
        <w:rPr>
          <w:sz w:val="20"/>
        </w:rPr>
        <w:t xml:space="preserve">Individuals wishing to address the Board will need to sign in. A three-minute time limit will be administered to each of these individuals. PLEASE MUTE ALL PHONES. This agenda acts as a guidance for the structure of the meeting. Thank you.  </w:t>
      </w:r>
    </w:p>
    <w:p w:rsidR="00F36298" w:rsidRDefault="004D201C">
      <w:pPr>
        <w:spacing w:after="0" w:line="259" w:lineRule="auto"/>
        <w:ind w:left="3" w:firstLine="0"/>
      </w:pPr>
      <w:r>
        <w:rPr>
          <w:b/>
        </w:rPr>
        <w:t xml:space="preserve"> </w:t>
      </w:r>
    </w:p>
    <w:p w:rsidR="00F36298" w:rsidRDefault="004D201C">
      <w:pPr>
        <w:pStyle w:val="Heading1"/>
        <w:tabs>
          <w:tab w:val="center" w:pos="305"/>
          <w:tab w:val="center" w:pos="1305"/>
        </w:tabs>
        <w:ind w:left="0" w:firstLine="0"/>
      </w:pPr>
      <w:r>
        <w:rPr>
          <w:b w:val="0"/>
        </w:rPr>
        <w:tab/>
      </w:r>
      <w:r>
        <w:t>I.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Call to</w:t>
      </w:r>
      <w:r>
        <w:t xml:space="preserve"> Order  </w:t>
      </w:r>
    </w:p>
    <w:p w:rsidR="00F36298" w:rsidRDefault="004D201C">
      <w:pPr>
        <w:numPr>
          <w:ilvl w:val="0"/>
          <w:numId w:val="1"/>
        </w:numPr>
        <w:ind w:hanging="360"/>
      </w:pPr>
      <w:r>
        <w:t xml:space="preserve">Roll Call  </w:t>
      </w:r>
    </w:p>
    <w:p w:rsidR="00F36298" w:rsidRDefault="004D201C">
      <w:pPr>
        <w:numPr>
          <w:ilvl w:val="0"/>
          <w:numId w:val="1"/>
        </w:numPr>
        <w:ind w:hanging="360"/>
      </w:pPr>
      <w:r>
        <w:t xml:space="preserve">Proof of Publication </w:t>
      </w:r>
    </w:p>
    <w:p w:rsidR="00F36298" w:rsidRDefault="004D201C">
      <w:pPr>
        <w:spacing w:after="0" w:line="259" w:lineRule="auto"/>
        <w:ind w:left="1084" w:firstLine="0"/>
      </w:pPr>
      <w:r>
        <w:rPr>
          <w:b/>
        </w:rPr>
        <w:t xml:space="preserve"> </w:t>
      </w:r>
    </w:p>
    <w:p w:rsidR="00F36298" w:rsidRDefault="004D201C">
      <w:pPr>
        <w:tabs>
          <w:tab w:val="center" w:pos="277"/>
          <w:tab w:val="center" w:pos="1307"/>
        </w:tabs>
        <w:spacing w:after="3" w:line="259" w:lineRule="auto"/>
        <w:ind w:left="0" w:firstLine="0"/>
      </w:pPr>
      <w:r>
        <w:tab/>
      </w:r>
      <w:r>
        <w:rPr>
          <w:b/>
        </w:rPr>
        <w:t>II.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NRCS Report </w:t>
      </w:r>
    </w:p>
    <w:p w:rsidR="00F36298" w:rsidRDefault="004D201C">
      <w:pPr>
        <w:spacing w:after="0" w:line="259" w:lineRule="auto"/>
        <w:ind w:left="724" w:firstLine="0"/>
      </w:pPr>
      <w:r>
        <w:rPr>
          <w:b/>
        </w:rPr>
        <w:t xml:space="preserve"> </w:t>
      </w:r>
    </w:p>
    <w:p w:rsidR="00F36298" w:rsidRDefault="004D201C">
      <w:pPr>
        <w:pStyle w:val="Heading1"/>
        <w:tabs>
          <w:tab w:val="center" w:pos="1360"/>
        </w:tabs>
        <w:ind w:left="0" w:firstLine="0"/>
      </w:pPr>
      <w:r>
        <w:t>III.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FDACS Report </w:t>
      </w:r>
    </w:p>
    <w:p w:rsidR="00F36298" w:rsidRDefault="004D201C">
      <w:pPr>
        <w:tabs>
          <w:tab w:val="center" w:pos="774"/>
          <w:tab w:val="center" w:pos="1560"/>
        </w:tabs>
        <w:ind w:left="0" w:firstLine="0"/>
      </w:pPr>
      <w:r>
        <w:tab/>
      </w:r>
      <w:r>
        <w:rPr>
          <w:rFonts w:ascii="Wingdings" w:eastAsia="Wingdings" w:hAnsi="Wingdings" w:cs="Wingdings"/>
        </w:rPr>
        <w:t>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Cost Share  </w:t>
      </w:r>
    </w:p>
    <w:p w:rsidR="00F36298" w:rsidRDefault="004D201C">
      <w:pPr>
        <w:numPr>
          <w:ilvl w:val="0"/>
          <w:numId w:val="2"/>
        </w:numPr>
        <w:ind w:firstLine="360"/>
      </w:pPr>
      <w:r>
        <w:t xml:space="preserve">John W Graham – Sumter - $22,561.35 – Granular Nutrient Applicator </w:t>
      </w:r>
    </w:p>
    <w:p w:rsidR="00F36298" w:rsidRDefault="004D201C">
      <w:pPr>
        <w:numPr>
          <w:ilvl w:val="0"/>
          <w:numId w:val="2"/>
        </w:numPr>
        <w:ind w:firstLine="360"/>
      </w:pPr>
      <w:r>
        <w:t xml:space="preserve">Frogmore Ranch, LLC (Shannon </w:t>
      </w:r>
      <w:proofErr w:type="spellStart"/>
      <w:r>
        <w:t>Miltner</w:t>
      </w:r>
      <w:proofErr w:type="spellEnd"/>
      <w:r>
        <w:t xml:space="preserve">) – Pasco – $ 37,563.75 – No </w:t>
      </w:r>
      <w:proofErr w:type="gramStart"/>
      <w:r>
        <w:t>Till</w:t>
      </w:r>
      <w:proofErr w:type="gramEnd"/>
      <w:r>
        <w:t xml:space="preserve"> Drill </w:t>
      </w:r>
    </w:p>
    <w:p w:rsidR="00F36298" w:rsidRDefault="004D201C">
      <w:pPr>
        <w:numPr>
          <w:ilvl w:val="0"/>
          <w:numId w:val="2"/>
        </w:numPr>
        <w:ind w:firstLine="360"/>
      </w:pPr>
      <w:r>
        <w:t xml:space="preserve">Warren McGehee – Alachua - $36,774.00 – Precision Nitrogen Applicator </w:t>
      </w:r>
    </w:p>
    <w:p w:rsidR="00F36298" w:rsidRDefault="004D201C">
      <w:pPr>
        <w:numPr>
          <w:ilvl w:val="0"/>
          <w:numId w:val="2"/>
        </w:numPr>
        <w:ind w:firstLine="360"/>
      </w:pPr>
      <w:r>
        <w:t xml:space="preserve">Jason Garrett – Pasco – $36,000.00 – No </w:t>
      </w:r>
      <w:proofErr w:type="gramStart"/>
      <w:r>
        <w:t>Till</w:t>
      </w:r>
      <w:proofErr w:type="gramEnd"/>
      <w:r>
        <w:t xml:space="preserve"> Drill </w:t>
      </w:r>
    </w:p>
    <w:p w:rsidR="00F36298" w:rsidRDefault="004D201C">
      <w:pPr>
        <w:numPr>
          <w:ilvl w:val="0"/>
          <w:numId w:val="2"/>
        </w:numPr>
        <w:ind w:firstLine="360"/>
      </w:pPr>
      <w:r>
        <w:t>Gore Farms, LLC (Jason Gore) – Gilchrist – $</w:t>
      </w:r>
      <w:proofErr w:type="gramStart"/>
      <w:r>
        <w:t>33,375.00  –</w:t>
      </w:r>
      <w:proofErr w:type="gramEnd"/>
      <w:r>
        <w:t xml:space="preserve"> Precision Nitrogen Applicator with Topcon GPS </w:t>
      </w:r>
      <w:r>
        <w:rPr>
          <w:rFonts w:ascii="Wingdings" w:eastAsia="Wingdings" w:hAnsi="Wingdings" w:cs="Wingdings"/>
        </w:rPr>
        <w:t>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Technician  </w:t>
      </w:r>
    </w:p>
    <w:p w:rsidR="00F36298" w:rsidRDefault="004D201C">
      <w:pPr>
        <w:spacing w:after="0" w:line="259" w:lineRule="auto"/>
        <w:ind w:left="1083" w:firstLine="0"/>
      </w:pPr>
      <w:r>
        <w:t xml:space="preserve"> </w:t>
      </w:r>
    </w:p>
    <w:p w:rsidR="00F36298" w:rsidRDefault="004D201C">
      <w:pPr>
        <w:pStyle w:val="Heading1"/>
        <w:tabs>
          <w:tab w:val="center" w:pos="1680"/>
        </w:tabs>
        <w:ind w:left="0" w:firstLine="0"/>
      </w:pPr>
      <w:r>
        <w:t>IV.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Staff Report &amp; Recap  </w:t>
      </w:r>
    </w:p>
    <w:p w:rsidR="00F36298" w:rsidRDefault="004D201C">
      <w:pPr>
        <w:numPr>
          <w:ilvl w:val="0"/>
          <w:numId w:val="3"/>
        </w:numPr>
        <w:ind w:hanging="360"/>
      </w:pPr>
      <w:r>
        <w:t xml:space="preserve">Conservation Summit (Recap) </w:t>
      </w:r>
    </w:p>
    <w:p w:rsidR="00F36298" w:rsidRDefault="004D201C">
      <w:pPr>
        <w:numPr>
          <w:ilvl w:val="0"/>
          <w:numId w:val="3"/>
        </w:numPr>
        <w:ind w:hanging="360"/>
      </w:pPr>
      <w:r>
        <w:t xml:space="preserve">Career Fair (Recap) </w:t>
      </w:r>
    </w:p>
    <w:p w:rsidR="00F36298" w:rsidRDefault="004D201C">
      <w:pPr>
        <w:numPr>
          <w:ilvl w:val="0"/>
          <w:numId w:val="3"/>
        </w:numPr>
        <w:ind w:hanging="360"/>
      </w:pPr>
      <w:r>
        <w:t xml:space="preserve">Website (Recap) </w:t>
      </w:r>
    </w:p>
    <w:p w:rsidR="00F36298" w:rsidRDefault="004D201C">
      <w:pPr>
        <w:numPr>
          <w:ilvl w:val="0"/>
          <w:numId w:val="3"/>
        </w:numPr>
        <w:ind w:hanging="360"/>
      </w:pPr>
      <w:r>
        <w:t xml:space="preserve">Contests (Recap) </w:t>
      </w:r>
    </w:p>
    <w:p w:rsidR="00F36298" w:rsidRDefault="004D201C">
      <w:pPr>
        <w:numPr>
          <w:ilvl w:val="0"/>
          <w:numId w:val="3"/>
        </w:numPr>
        <w:ind w:hanging="360"/>
      </w:pPr>
      <w:proofErr w:type="spellStart"/>
      <w:r>
        <w:t>SpringsFest</w:t>
      </w:r>
      <w:proofErr w:type="spellEnd"/>
      <w:r>
        <w:t xml:space="preserve"> </w:t>
      </w:r>
    </w:p>
    <w:p w:rsidR="00F36298" w:rsidRDefault="004D201C">
      <w:pPr>
        <w:numPr>
          <w:ilvl w:val="0"/>
          <w:numId w:val="3"/>
        </w:numPr>
        <w:ind w:hanging="360"/>
      </w:pPr>
      <w:r>
        <w:t xml:space="preserve">Insurance (Re-proposal) </w:t>
      </w:r>
    </w:p>
    <w:p w:rsidR="00F36298" w:rsidRDefault="004D201C">
      <w:pPr>
        <w:numPr>
          <w:ilvl w:val="0"/>
          <w:numId w:val="3"/>
        </w:numPr>
        <w:ind w:hanging="360"/>
      </w:pPr>
      <w:r>
        <w:t xml:space="preserve">AFCD Quarterly Meeting  </w:t>
      </w:r>
    </w:p>
    <w:p w:rsidR="00F36298" w:rsidRDefault="004D201C">
      <w:pPr>
        <w:numPr>
          <w:ilvl w:val="0"/>
          <w:numId w:val="3"/>
        </w:numPr>
        <w:ind w:hanging="360"/>
      </w:pPr>
      <w:r>
        <w:t xml:space="preserve">SWCS Event </w:t>
      </w:r>
    </w:p>
    <w:p w:rsidR="00F36298" w:rsidRDefault="004D201C">
      <w:pPr>
        <w:numPr>
          <w:ilvl w:val="0"/>
          <w:numId w:val="3"/>
        </w:numPr>
        <w:ind w:hanging="360"/>
      </w:pPr>
      <w:r>
        <w:t xml:space="preserve">UF/IFAS Educational Programs </w:t>
      </w:r>
    </w:p>
    <w:p w:rsidR="00F36298" w:rsidRDefault="004D201C">
      <w:pPr>
        <w:numPr>
          <w:ilvl w:val="0"/>
          <w:numId w:val="3"/>
        </w:numPr>
        <w:ind w:hanging="360"/>
      </w:pPr>
      <w:r>
        <w:t xml:space="preserve">Miscellaneous </w:t>
      </w:r>
    </w:p>
    <w:p w:rsidR="00F36298" w:rsidRDefault="004D201C">
      <w:pPr>
        <w:spacing w:after="0" w:line="259" w:lineRule="auto"/>
        <w:ind w:left="1084" w:firstLine="0"/>
      </w:pPr>
      <w:r>
        <w:t xml:space="preserve"> </w:t>
      </w:r>
    </w:p>
    <w:p w:rsidR="00F36298" w:rsidRDefault="004D201C">
      <w:pPr>
        <w:pStyle w:val="Heading1"/>
        <w:tabs>
          <w:tab w:val="center" w:pos="1586"/>
        </w:tabs>
        <w:ind w:left="0" w:firstLine="0"/>
      </w:pPr>
      <w:r>
        <w:t>V.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CONSENT AGENDA  </w:t>
      </w:r>
    </w:p>
    <w:p w:rsidR="00F36298" w:rsidRDefault="004D201C">
      <w:pPr>
        <w:numPr>
          <w:ilvl w:val="0"/>
          <w:numId w:val="4"/>
        </w:numPr>
        <w:ind w:hanging="516"/>
      </w:pPr>
      <w:r>
        <w:t xml:space="preserve">MSWCD Board Minutes  </w:t>
      </w:r>
    </w:p>
    <w:p w:rsidR="00F36298" w:rsidRDefault="004D201C">
      <w:pPr>
        <w:numPr>
          <w:ilvl w:val="0"/>
          <w:numId w:val="4"/>
        </w:numPr>
        <w:ind w:hanging="516"/>
      </w:pPr>
      <w:r>
        <w:t xml:space="preserve">MSWCD Board Financial Report  </w:t>
      </w:r>
    </w:p>
    <w:p w:rsidR="00F36298" w:rsidRDefault="004D201C">
      <w:pPr>
        <w:spacing w:after="0" w:line="259" w:lineRule="auto"/>
        <w:ind w:left="724" w:firstLine="0"/>
      </w:pPr>
      <w:r>
        <w:rPr>
          <w:b/>
        </w:rPr>
        <w:t xml:space="preserve"> </w:t>
      </w:r>
    </w:p>
    <w:p w:rsidR="00F36298" w:rsidRDefault="004D201C">
      <w:pPr>
        <w:pStyle w:val="Heading1"/>
        <w:tabs>
          <w:tab w:val="center" w:pos="1490"/>
        </w:tabs>
        <w:ind w:left="0" w:firstLine="0"/>
      </w:pPr>
      <w:r>
        <w:t>VI.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Finances (Recap) </w:t>
      </w:r>
    </w:p>
    <w:p w:rsidR="00F36298" w:rsidRDefault="004D201C">
      <w:pPr>
        <w:numPr>
          <w:ilvl w:val="0"/>
          <w:numId w:val="5"/>
        </w:numPr>
        <w:ind w:hanging="360"/>
      </w:pPr>
      <w:proofErr w:type="spellStart"/>
      <w:r>
        <w:t>Ameris</w:t>
      </w:r>
      <w:proofErr w:type="spellEnd"/>
      <w:r>
        <w:t xml:space="preserve"> CD </w:t>
      </w:r>
    </w:p>
    <w:p w:rsidR="00F36298" w:rsidRDefault="004D201C">
      <w:pPr>
        <w:numPr>
          <w:ilvl w:val="0"/>
          <w:numId w:val="5"/>
        </w:numPr>
        <w:ind w:hanging="360"/>
      </w:pPr>
      <w:r>
        <w:t xml:space="preserve">501C 3 </w:t>
      </w:r>
    </w:p>
    <w:p w:rsidR="00F36298" w:rsidRDefault="004D201C">
      <w:pPr>
        <w:numPr>
          <w:ilvl w:val="0"/>
          <w:numId w:val="5"/>
        </w:numPr>
        <w:ind w:hanging="360"/>
      </w:pPr>
      <w:r>
        <w:t xml:space="preserve">MCBCC Budget Workshop </w:t>
      </w:r>
    </w:p>
    <w:p w:rsidR="00F36298" w:rsidRDefault="004D201C">
      <w:pPr>
        <w:spacing w:after="0" w:line="259" w:lineRule="auto"/>
        <w:ind w:left="1444" w:firstLine="0"/>
      </w:pPr>
      <w:r>
        <w:t xml:space="preserve"> </w:t>
      </w:r>
    </w:p>
    <w:p w:rsidR="00F36298" w:rsidRDefault="004D201C">
      <w:pPr>
        <w:pStyle w:val="Heading1"/>
        <w:tabs>
          <w:tab w:val="center" w:pos="948"/>
        </w:tabs>
        <w:ind w:left="0" w:firstLine="0"/>
      </w:pPr>
      <w:r>
        <w:t>VII.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2024 </w:t>
      </w:r>
    </w:p>
    <w:p w:rsidR="00F36298" w:rsidRDefault="004D201C">
      <w:pPr>
        <w:numPr>
          <w:ilvl w:val="0"/>
          <w:numId w:val="6"/>
        </w:numPr>
        <w:ind w:hanging="360"/>
      </w:pPr>
      <w:r>
        <w:t xml:space="preserve">Meeting (Day/Time) </w:t>
      </w:r>
    </w:p>
    <w:p w:rsidR="00F36298" w:rsidRDefault="004D201C">
      <w:pPr>
        <w:numPr>
          <w:ilvl w:val="0"/>
          <w:numId w:val="6"/>
        </w:numPr>
        <w:ind w:hanging="360"/>
      </w:pPr>
      <w:r>
        <w:lastRenderedPageBreak/>
        <w:t xml:space="preserve">Review plans  </w:t>
      </w:r>
    </w:p>
    <w:p w:rsidR="00F36298" w:rsidRDefault="004D201C">
      <w:pPr>
        <w:numPr>
          <w:ilvl w:val="0"/>
          <w:numId w:val="6"/>
        </w:numPr>
        <w:ind w:hanging="360"/>
      </w:pPr>
      <w:r>
        <w:t xml:space="preserve">Committee &amp; District Officer Selection </w:t>
      </w:r>
    </w:p>
    <w:p w:rsidR="00F36298" w:rsidRDefault="004D201C">
      <w:pPr>
        <w:spacing w:after="0" w:line="259" w:lineRule="auto"/>
        <w:ind w:left="725" w:firstLine="0"/>
      </w:pPr>
      <w:r>
        <w:rPr>
          <w:b/>
        </w:rPr>
        <w:t xml:space="preserve"> </w:t>
      </w:r>
    </w:p>
    <w:p w:rsidR="00F36298" w:rsidRDefault="004D201C">
      <w:pPr>
        <w:pStyle w:val="Heading1"/>
        <w:tabs>
          <w:tab w:val="center" w:pos="1450"/>
        </w:tabs>
        <w:ind w:left="0" w:firstLine="0"/>
      </w:pPr>
      <w:r>
        <w:t>VIII.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New Legislation  </w:t>
      </w:r>
    </w:p>
    <w:p w:rsidR="00F36298" w:rsidRDefault="004D201C">
      <w:pPr>
        <w:numPr>
          <w:ilvl w:val="0"/>
          <w:numId w:val="7"/>
        </w:numPr>
        <w:ind w:hanging="360"/>
      </w:pPr>
      <w:r>
        <w:t xml:space="preserve">HB 7013 </w:t>
      </w:r>
    </w:p>
    <w:p w:rsidR="00F36298" w:rsidRDefault="004D201C">
      <w:pPr>
        <w:numPr>
          <w:ilvl w:val="0"/>
          <w:numId w:val="7"/>
        </w:numPr>
        <w:ind w:hanging="360"/>
      </w:pPr>
      <w:r>
        <w:t xml:space="preserve">SB 1058 </w:t>
      </w:r>
    </w:p>
    <w:p w:rsidR="00F36298" w:rsidRDefault="004D201C">
      <w:pPr>
        <w:numPr>
          <w:ilvl w:val="0"/>
          <w:numId w:val="7"/>
        </w:numPr>
        <w:ind w:hanging="360"/>
      </w:pPr>
      <w:r>
        <w:t xml:space="preserve">HB 1075 </w:t>
      </w:r>
    </w:p>
    <w:p w:rsidR="00F36298" w:rsidRDefault="004D201C">
      <w:pPr>
        <w:numPr>
          <w:ilvl w:val="0"/>
          <w:numId w:val="7"/>
        </w:numPr>
        <w:ind w:hanging="360"/>
      </w:pPr>
      <w:r>
        <w:t xml:space="preserve">SB 1772 </w:t>
      </w:r>
    </w:p>
    <w:p w:rsidR="00F36298" w:rsidRDefault="004D201C">
      <w:pPr>
        <w:numPr>
          <w:ilvl w:val="0"/>
          <w:numId w:val="7"/>
        </w:numPr>
        <w:ind w:hanging="360"/>
      </w:pPr>
      <w:r>
        <w:t xml:space="preserve">Highlands Proposal </w:t>
      </w:r>
    </w:p>
    <w:p w:rsidR="00F36298" w:rsidRDefault="004D201C">
      <w:pPr>
        <w:numPr>
          <w:ilvl w:val="0"/>
          <w:numId w:val="7"/>
        </w:numPr>
        <w:ind w:hanging="360"/>
      </w:pPr>
      <w:r>
        <w:t xml:space="preserve">1000 Friends of Florida </w:t>
      </w:r>
    </w:p>
    <w:p w:rsidR="00F36298" w:rsidRDefault="004D201C">
      <w:pPr>
        <w:spacing w:after="0" w:line="259" w:lineRule="auto"/>
        <w:ind w:left="1444" w:firstLine="0"/>
      </w:pPr>
      <w:r>
        <w:rPr>
          <w:b/>
        </w:rPr>
        <w:t xml:space="preserve"> </w:t>
      </w:r>
    </w:p>
    <w:p w:rsidR="00F36298" w:rsidRDefault="004D201C">
      <w:pPr>
        <w:pStyle w:val="Heading1"/>
        <w:tabs>
          <w:tab w:val="center" w:pos="1516"/>
        </w:tabs>
        <w:ind w:left="0" w:firstLine="0"/>
      </w:pPr>
      <w:r>
        <w:t>IX.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Upcoming Events  </w:t>
      </w:r>
    </w:p>
    <w:p w:rsidR="00F36298" w:rsidRDefault="004D201C">
      <w:pPr>
        <w:numPr>
          <w:ilvl w:val="0"/>
          <w:numId w:val="8"/>
        </w:numPr>
        <w:ind w:hanging="360"/>
      </w:pPr>
      <w:r>
        <w:t xml:space="preserve">FCDEA Executive Board Meeting – January 8 </w:t>
      </w:r>
    </w:p>
    <w:p w:rsidR="00F36298" w:rsidRDefault="004D201C">
      <w:pPr>
        <w:numPr>
          <w:ilvl w:val="0"/>
          <w:numId w:val="8"/>
        </w:numPr>
        <w:ind w:hanging="360"/>
      </w:pPr>
      <w:r>
        <w:t xml:space="preserve">SWSC Leadership Planning Meeting – January 9 </w:t>
      </w:r>
    </w:p>
    <w:p w:rsidR="00F36298" w:rsidRDefault="004D201C">
      <w:pPr>
        <w:numPr>
          <w:ilvl w:val="0"/>
          <w:numId w:val="8"/>
        </w:numPr>
        <w:ind w:hanging="360"/>
      </w:pPr>
      <w:r>
        <w:t xml:space="preserve">AFCD Quarterly Meeting – January 12 </w:t>
      </w:r>
    </w:p>
    <w:p w:rsidR="00F36298" w:rsidRDefault="004D201C">
      <w:pPr>
        <w:numPr>
          <w:ilvl w:val="0"/>
          <w:numId w:val="8"/>
        </w:numPr>
        <w:ind w:hanging="360"/>
      </w:pPr>
      <w:r>
        <w:t xml:space="preserve">Office Closed – January 15 </w:t>
      </w:r>
      <w:r>
        <w:rPr>
          <w:sz w:val="16"/>
        </w:rPr>
        <w:t>-</w:t>
      </w: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ab/>
      </w:r>
      <w:r>
        <w:t xml:space="preserve">FCDEA Meeting – January 19 </w:t>
      </w:r>
    </w:p>
    <w:p w:rsidR="00F36298" w:rsidRDefault="004D201C">
      <w:pPr>
        <w:numPr>
          <w:ilvl w:val="0"/>
          <w:numId w:val="8"/>
        </w:numPr>
        <w:ind w:hanging="360"/>
      </w:pPr>
      <w:r>
        <w:t xml:space="preserve">1099Gs Due </w:t>
      </w:r>
      <w:proofErr w:type="gramStart"/>
      <w:r>
        <w:t>–  January</w:t>
      </w:r>
      <w:proofErr w:type="gramEnd"/>
      <w:r>
        <w:t xml:space="preserve"> 31 </w:t>
      </w:r>
    </w:p>
    <w:p w:rsidR="00F36298" w:rsidRDefault="004D201C">
      <w:pPr>
        <w:numPr>
          <w:ilvl w:val="0"/>
          <w:numId w:val="8"/>
        </w:numPr>
        <w:ind w:hanging="360"/>
      </w:pPr>
      <w:r>
        <w:t xml:space="preserve">BMP Quarterly Meeting – February 7 </w:t>
      </w:r>
    </w:p>
    <w:p w:rsidR="00F36298" w:rsidRDefault="004D201C">
      <w:pPr>
        <w:numPr>
          <w:ilvl w:val="0"/>
          <w:numId w:val="8"/>
        </w:numPr>
        <w:ind w:hanging="360"/>
      </w:pPr>
      <w:r>
        <w:t xml:space="preserve">NACD Annual Meeting – February 10-14 </w:t>
      </w:r>
    </w:p>
    <w:p w:rsidR="00F36298" w:rsidRDefault="004D201C">
      <w:pPr>
        <w:numPr>
          <w:ilvl w:val="0"/>
          <w:numId w:val="8"/>
        </w:numPr>
        <w:ind w:hanging="360"/>
      </w:pPr>
      <w:r>
        <w:t xml:space="preserve">MSWCD Monthly Meeting – February 12 </w:t>
      </w:r>
    </w:p>
    <w:p w:rsidR="00F36298" w:rsidRDefault="004D201C">
      <w:pPr>
        <w:numPr>
          <w:ilvl w:val="0"/>
          <w:numId w:val="8"/>
        </w:numPr>
        <w:ind w:hanging="360"/>
      </w:pPr>
      <w:r>
        <w:t xml:space="preserve">990 N Due – February 15 </w:t>
      </w:r>
    </w:p>
    <w:p w:rsidR="00F36298" w:rsidRDefault="004D201C">
      <w:pPr>
        <w:numPr>
          <w:ilvl w:val="0"/>
          <w:numId w:val="8"/>
        </w:numPr>
        <w:ind w:hanging="360"/>
      </w:pPr>
      <w:r>
        <w:t xml:space="preserve">Conservation Tray Drop Off – February 20 </w:t>
      </w:r>
    </w:p>
    <w:p w:rsidR="00F36298" w:rsidRDefault="004D201C">
      <w:pPr>
        <w:numPr>
          <w:ilvl w:val="0"/>
          <w:numId w:val="8"/>
        </w:numPr>
        <w:ind w:hanging="360"/>
      </w:pPr>
      <w:r>
        <w:t>Conservation Tray Judgin</w:t>
      </w:r>
      <w:r>
        <w:t xml:space="preserve">g – February 21 </w:t>
      </w:r>
    </w:p>
    <w:p w:rsidR="00F36298" w:rsidRDefault="004D201C">
      <w:pPr>
        <w:numPr>
          <w:ilvl w:val="0"/>
          <w:numId w:val="8"/>
        </w:numPr>
        <w:ind w:hanging="360"/>
      </w:pPr>
      <w:r>
        <w:t xml:space="preserve">SEYF Conservation Tray Award – February 26 </w:t>
      </w:r>
    </w:p>
    <w:p w:rsidR="00F36298" w:rsidRDefault="004D201C">
      <w:pPr>
        <w:numPr>
          <w:ilvl w:val="0"/>
          <w:numId w:val="8"/>
        </w:numPr>
        <w:ind w:hanging="360"/>
      </w:pPr>
      <w:r>
        <w:t xml:space="preserve">Ag BMP </w:t>
      </w:r>
      <w:proofErr w:type="spellStart"/>
      <w:r>
        <w:t>Minigrant</w:t>
      </w:r>
      <w:proofErr w:type="spellEnd"/>
      <w:r>
        <w:t xml:space="preserve"> Conference – February 29 </w:t>
      </w:r>
    </w:p>
    <w:p w:rsidR="00F36298" w:rsidRDefault="004D201C">
      <w:pPr>
        <w:numPr>
          <w:ilvl w:val="0"/>
          <w:numId w:val="8"/>
        </w:numPr>
        <w:ind w:hanging="360"/>
      </w:pPr>
      <w:r>
        <w:t xml:space="preserve">Conservation Tray Pick Up – March 2 </w:t>
      </w:r>
      <w:r>
        <w:rPr>
          <w:sz w:val="16"/>
        </w:rPr>
        <w:t>-</w:t>
      </w: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ab/>
      </w:r>
      <w:proofErr w:type="spellStart"/>
      <w:r>
        <w:t>SpringFest</w:t>
      </w:r>
      <w:proofErr w:type="spellEnd"/>
      <w:r>
        <w:t xml:space="preserve"> – March 2-3 </w:t>
      </w:r>
    </w:p>
    <w:p w:rsidR="00F36298" w:rsidRDefault="004D201C">
      <w:pPr>
        <w:spacing w:after="0" w:line="259" w:lineRule="auto"/>
        <w:ind w:left="1083" w:firstLine="0"/>
      </w:pPr>
      <w:r>
        <w:rPr>
          <w:b/>
        </w:rPr>
        <w:t xml:space="preserve"> </w:t>
      </w:r>
    </w:p>
    <w:p w:rsidR="00F36298" w:rsidRDefault="004D201C">
      <w:pPr>
        <w:numPr>
          <w:ilvl w:val="0"/>
          <w:numId w:val="9"/>
        </w:numPr>
        <w:spacing w:after="3" w:line="259" w:lineRule="auto"/>
        <w:ind w:left="712" w:hanging="598"/>
      </w:pPr>
      <w:r>
        <w:rPr>
          <w:b/>
        </w:rPr>
        <w:t xml:space="preserve">General Public Comments </w:t>
      </w:r>
    </w:p>
    <w:p w:rsidR="00F36298" w:rsidRDefault="004D201C">
      <w:pPr>
        <w:spacing w:after="0" w:line="259" w:lineRule="auto"/>
        <w:ind w:left="723" w:firstLine="0"/>
      </w:pPr>
      <w:r>
        <w:rPr>
          <w:b/>
        </w:rPr>
        <w:t xml:space="preserve"> </w:t>
      </w:r>
    </w:p>
    <w:p w:rsidR="00F36298" w:rsidRDefault="004D201C">
      <w:pPr>
        <w:numPr>
          <w:ilvl w:val="0"/>
          <w:numId w:val="9"/>
        </w:numPr>
        <w:spacing w:after="3" w:line="259" w:lineRule="auto"/>
        <w:ind w:left="712" w:hanging="598"/>
      </w:pPr>
      <w:r>
        <w:rPr>
          <w:b/>
        </w:rPr>
        <w:t xml:space="preserve">Supervisor Comments </w:t>
      </w:r>
    </w:p>
    <w:p w:rsidR="00F36298" w:rsidRDefault="004D201C">
      <w:pPr>
        <w:spacing w:after="14" w:line="259" w:lineRule="auto"/>
        <w:ind w:left="723" w:firstLine="0"/>
      </w:pPr>
      <w:r>
        <w:rPr>
          <w:b/>
        </w:rPr>
        <w:t xml:space="preserve"> </w:t>
      </w:r>
    </w:p>
    <w:p w:rsidR="00F36298" w:rsidRDefault="004D201C">
      <w:pPr>
        <w:pStyle w:val="Heading1"/>
        <w:tabs>
          <w:tab w:val="center" w:pos="1745"/>
        </w:tabs>
        <w:ind w:left="0" w:firstLine="0"/>
      </w:pPr>
      <w:r>
        <w:t>XII.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Meeting Adjournment </w:t>
      </w:r>
      <w:r>
        <w:rPr>
          <w:b w:val="0"/>
        </w:rPr>
        <w:t xml:space="preserve"> </w:t>
      </w:r>
    </w:p>
    <w:p w:rsidR="00F36298" w:rsidRDefault="004D201C">
      <w:pPr>
        <w:ind w:left="1069" w:hanging="360"/>
      </w:pPr>
      <w:r>
        <w:rPr>
          <w:sz w:val="16"/>
        </w:rPr>
        <w:t>-</w:t>
      </w: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ab/>
      </w:r>
      <w:r>
        <w:t>Our ne</w:t>
      </w:r>
      <w:r>
        <w:t xml:space="preserve">xt meeting is February 12, 2024 at 9:30 AM in the Growth Services Building, unless determined otherwise during the meeting. </w:t>
      </w:r>
    </w:p>
    <w:p w:rsidR="00F36298" w:rsidRDefault="004D201C">
      <w:pPr>
        <w:spacing w:after="0" w:line="259" w:lineRule="auto"/>
        <w:ind w:left="1083" w:firstLine="0"/>
      </w:pPr>
      <w:r>
        <w:t xml:space="preserve"> </w:t>
      </w:r>
    </w:p>
    <w:p w:rsidR="00F36298" w:rsidRDefault="004D201C">
      <w:pPr>
        <w:spacing w:after="13" w:line="243" w:lineRule="auto"/>
        <w:ind w:left="-2"/>
      </w:pPr>
      <w:r>
        <w:rPr>
          <w:sz w:val="20"/>
        </w:rPr>
        <w:t>MSWCD’s regular meetings are held at 9:30 AM on the 2nd Monday of each month, and their workshops are held the 4th Monday of each month at 9:30 AM, tentatively. Both meetings are located in Growth Services, located at 2710 E. Silver Springs, Ocala, FL 3447</w:t>
      </w:r>
      <w:r>
        <w:rPr>
          <w:sz w:val="20"/>
        </w:rPr>
        <w:t>0. For more information, call (352) 438-2475</w:t>
      </w:r>
      <w:r>
        <w:t xml:space="preserve">. </w:t>
      </w:r>
    </w:p>
    <w:sectPr w:rsidR="00F36298">
      <w:pgSz w:w="12240" w:h="15840"/>
      <w:pgMar w:top="763" w:right="731" w:bottom="915" w:left="7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F303F"/>
    <w:multiLevelType w:val="hybridMultilevel"/>
    <w:tmpl w:val="3E6044F2"/>
    <w:lvl w:ilvl="0" w:tplc="84785BD6">
      <w:start w:val="10"/>
      <w:numFmt w:val="upperRoman"/>
      <w:lvlText w:val="%1."/>
      <w:lvlJc w:val="left"/>
      <w:pPr>
        <w:ind w:left="71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EA765E">
      <w:start w:val="1"/>
      <w:numFmt w:val="lowerLetter"/>
      <w:lvlText w:val="%2"/>
      <w:lvlJc w:val="left"/>
      <w:pPr>
        <w:ind w:left="123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2A8E50">
      <w:start w:val="1"/>
      <w:numFmt w:val="lowerRoman"/>
      <w:lvlText w:val="%3"/>
      <w:lvlJc w:val="left"/>
      <w:pPr>
        <w:ind w:left="195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72CEA0">
      <w:start w:val="1"/>
      <w:numFmt w:val="decimal"/>
      <w:lvlText w:val="%4"/>
      <w:lvlJc w:val="left"/>
      <w:pPr>
        <w:ind w:left="267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04F40E">
      <w:start w:val="1"/>
      <w:numFmt w:val="lowerLetter"/>
      <w:lvlText w:val="%5"/>
      <w:lvlJc w:val="left"/>
      <w:pPr>
        <w:ind w:left="339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162364">
      <w:start w:val="1"/>
      <w:numFmt w:val="lowerRoman"/>
      <w:lvlText w:val="%6"/>
      <w:lvlJc w:val="left"/>
      <w:pPr>
        <w:ind w:left="411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169F8A">
      <w:start w:val="1"/>
      <w:numFmt w:val="decimal"/>
      <w:lvlText w:val="%7"/>
      <w:lvlJc w:val="left"/>
      <w:pPr>
        <w:ind w:left="483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08CD7E">
      <w:start w:val="1"/>
      <w:numFmt w:val="lowerLetter"/>
      <w:lvlText w:val="%8"/>
      <w:lvlJc w:val="left"/>
      <w:pPr>
        <w:ind w:left="555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5CD89C">
      <w:start w:val="1"/>
      <w:numFmt w:val="lowerRoman"/>
      <w:lvlText w:val="%9"/>
      <w:lvlJc w:val="left"/>
      <w:pPr>
        <w:ind w:left="627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B07C61"/>
    <w:multiLevelType w:val="hybridMultilevel"/>
    <w:tmpl w:val="CBF4D24C"/>
    <w:lvl w:ilvl="0" w:tplc="5B7C31A2">
      <w:start w:val="1"/>
      <w:numFmt w:val="bullet"/>
      <w:lvlText w:val=""/>
      <w:lvlJc w:val="left"/>
      <w:pPr>
        <w:ind w:left="14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FDE1E4C">
      <w:start w:val="1"/>
      <w:numFmt w:val="bullet"/>
      <w:lvlText w:val="o"/>
      <w:lvlJc w:val="left"/>
      <w:pPr>
        <w:ind w:left="21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3C26A6">
      <w:start w:val="1"/>
      <w:numFmt w:val="bullet"/>
      <w:lvlText w:val="▪"/>
      <w:lvlJc w:val="left"/>
      <w:pPr>
        <w:ind w:left="28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7A45B20">
      <w:start w:val="1"/>
      <w:numFmt w:val="bullet"/>
      <w:lvlText w:val="•"/>
      <w:lvlJc w:val="left"/>
      <w:pPr>
        <w:ind w:left="36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289074">
      <w:start w:val="1"/>
      <w:numFmt w:val="bullet"/>
      <w:lvlText w:val="o"/>
      <w:lvlJc w:val="left"/>
      <w:pPr>
        <w:ind w:left="43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28E336">
      <w:start w:val="1"/>
      <w:numFmt w:val="bullet"/>
      <w:lvlText w:val="▪"/>
      <w:lvlJc w:val="left"/>
      <w:pPr>
        <w:ind w:left="50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19CF708">
      <w:start w:val="1"/>
      <w:numFmt w:val="bullet"/>
      <w:lvlText w:val="•"/>
      <w:lvlJc w:val="left"/>
      <w:pPr>
        <w:ind w:left="57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E4BF84">
      <w:start w:val="1"/>
      <w:numFmt w:val="bullet"/>
      <w:lvlText w:val="o"/>
      <w:lvlJc w:val="left"/>
      <w:pPr>
        <w:ind w:left="64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BC585A">
      <w:start w:val="1"/>
      <w:numFmt w:val="bullet"/>
      <w:lvlText w:val="▪"/>
      <w:lvlJc w:val="left"/>
      <w:pPr>
        <w:ind w:left="72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98653E8"/>
    <w:multiLevelType w:val="hybridMultilevel"/>
    <w:tmpl w:val="87BA7542"/>
    <w:lvl w:ilvl="0" w:tplc="F7A65238">
      <w:start w:val="1"/>
      <w:numFmt w:val="lowerRoman"/>
      <w:lvlText w:val="%1."/>
      <w:lvlJc w:val="left"/>
      <w:pPr>
        <w:ind w:left="14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76FAAA">
      <w:start w:val="1"/>
      <w:numFmt w:val="lowerLetter"/>
      <w:lvlText w:val="%2"/>
      <w:lvlJc w:val="left"/>
      <w:pPr>
        <w:ind w:left="20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3889CE">
      <w:start w:val="1"/>
      <w:numFmt w:val="lowerRoman"/>
      <w:lvlText w:val="%3"/>
      <w:lvlJc w:val="left"/>
      <w:pPr>
        <w:ind w:left="27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9A88D0">
      <w:start w:val="1"/>
      <w:numFmt w:val="decimal"/>
      <w:lvlText w:val="%4"/>
      <w:lvlJc w:val="left"/>
      <w:pPr>
        <w:ind w:left="34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F0CC86">
      <w:start w:val="1"/>
      <w:numFmt w:val="lowerLetter"/>
      <w:lvlText w:val="%5"/>
      <w:lvlJc w:val="left"/>
      <w:pPr>
        <w:ind w:left="4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143464">
      <w:start w:val="1"/>
      <w:numFmt w:val="lowerRoman"/>
      <w:lvlText w:val="%6"/>
      <w:lvlJc w:val="left"/>
      <w:pPr>
        <w:ind w:left="4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65C990C">
      <w:start w:val="1"/>
      <w:numFmt w:val="decimal"/>
      <w:lvlText w:val="%7"/>
      <w:lvlJc w:val="left"/>
      <w:pPr>
        <w:ind w:left="5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542FA0">
      <w:start w:val="1"/>
      <w:numFmt w:val="lowerLetter"/>
      <w:lvlText w:val="%8"/>
      <w:lvlJc w:val="left"/>
      <w:pPr>
        <w:ind w:left="6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43C60CE">
      <w:start w:val="1"/>
      <w:numFmt w:val="lowerRoman"/>
      <w:lvlText w:val="%9"/>
      <w:lvlJc w:val="left"/>
      <w:pPr>
        <w:ind w:left="7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FC86512"/>
    <w:multiLevelType w:val="hybridMultilevel"/>
    <w:tmpl w:val="6F8CE816"/>
    <w:lvl w:ilvl="0" w:tplc="5B16B714">
      <w:start w:val="1"/>
      <w:numFmt w:val="bullet"/>
      <w:lvlText w:val="-"/>
      <w:lvlJc w:val="left"/>
      <w:pPr>
        <w:ind w:left="1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79430FA">
      <w:start w:val="1"/>
      <w:numFmt w:val="bullet"/>
      <w:lvlText w:val="o"/>
      <w:lvlJc w:val="left"/>
      <w:pPr>
        <w:ind w:left="2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0964BBE">
      <w:start w:val="1"/>
      <w:numFmt w:val="bullet"/>
      <w:lvlText w:val="▪"/>
      <w:lvlJc w:val="left"/>
      <w:pPr>
        <w:ind w:left="28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91A2E7A">
      <w:start w:val="1"/>
      <w:numFmt w:val="bullet"/>
      <w:lvlText w:val="•"/>
      <w:lvlJc w:val="left"/>
      <w:pPr>
        <w:ind w:left="36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DDEEB4E">
      <w:start w:val="1"/>
      <w:numFmt w:val="bullet"/>
      <w:lvlText w:val="o"/>
      <w:lvlJc w:val="left"/>
      <w:pPr>
        <w:ind w:left="43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A864916">
      <w:start w:val="1"/>
      <w:numFmt w:val="bullet"/>
      <w:lvlText w:val="▪"/>
      <w:lvlJc w:val="left"/>
      <w:pPr>
        <w:ind w:left="50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554CD06">
      <w:start w:val="1"/>
      <w:numFmt w:val="bullet"/>
      <w:lvlText w:val="•"/>
      <w:lvlJc w:val="left"/>
      <w:pPr>
        <w:ind w:left="57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1B0A98A">
      <w:start w:val="1"/>
      <w:numFmt w:val="bullet"/>
      <w:lvlText w:val="o"/>
      <w:lvlJc w:val="left"/>
      <w:pPr>
        <w:ind w:left="64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D8EADD8">
      <w:start w:val="1"/>
      <w:numFmt w:val="bullet"/>
      <w:lvlText w:val="▪"/>
      <w:lvlJc w:val="left"/>
      <w:pPr>
        <w:ind w:left="72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6B82110"/>
    <w:multiLevelType w:val="hybridMultilevel"/>
    <w:tmpl w:val="13E492A2"/>
    <w:lvl w:ilvl="0" w:tplc="C49C51AE">
      <w:start w:val="1"/>
      <w:numFmt w:val="bullet"/>
      <w:lvlText w:val="-"/>
      <w:lvlJc w:val="left"/>
      <w:pPr>
        <w:ind w:left="10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E6219F8">
      <w:start w:val="1"/>
      <w:numFmt w:val="bullet"/>
      <w:lvlText w:val="o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7F60880">
      <w:start w:val="1"/>
      <w:numFmt w:val="bullet"/>
      <w:lvlText w:val="▪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0D0AA28">
      <w:start w:val="1"/>
      <w:numFmt w:val="bullet"/>
      <w:lvlText w:val="•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2748020">
      <w:start w:val="1"/>
      <w:numFmt w:val="bullet"/>
      <w:lvlText w:val="o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9F49FA0">
      <w:start w:val="1"/>
      <w:numFmt w:val="bullet"/>
      <w:lvlText w:val="▪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B500500">
      <w:start w:val="1"/>
      <w:numFmt w:val="bullet"/>
      <w:lvlText w:val="•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470905E">
      <w:start w:val="1"/>
      <w:numFmt w:val="bullet"/>
      <w:lvlText w:val="o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68E76E8">
      <w:start w:val="1"/>
      <w:numFmt w:val="bullet"/>
      <w:lvlText w:val="▪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3D97B21"/>
    <w:multiLevelType w:val="hybridMultilevel"/>
    <w:tmpl w:val="FCF850C4"/>
    <w:lvl w:ilvl="0" w:tplc="FF168D18">
      <w:start w:val="1"/>
      <w:numFmt w:val="bullet"/>
      <w:lvlText w:val=""/>
      <w:lvlJc w:val="left"/>
      <w:pPr>
        <w:ind w:left="14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EE61352">
      <w:start w:val="1"/>
      <w:numFmt w:val="bullet"/>
      <w:lvlText w:val="o"/>
      <w:lvlJc w:val="left"/>
      <w:pPr>
        <w:ind w:left="21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F6A41AC">
      <w:start w:val="1"/>
      <w:numFmt w:val="bullet"/>
      <w:lvlText w:val="▪"/>
      <w:lvlJc w:val="left"/>
      <w:pPr>
        <w:ind w:left="28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964B1A">
      <w:start w:val="1"/>
      <w:numFmt w:val="bullet"/>
      <w:lvlText w:val="•"/>
      <w:lvlJc w:val="left"/>
      <w:pPr>
        <w:ind w:left="36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49CC386">
      <w:start w:val="1"/>
      <w:numFmt w:val="bullet"/>
      <w:lvlText w:val="o"/>
      <w:lvlJc w:val="left"/>
      <w:pPr>
        <w:ind w:left="43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AB6FBA2">
      <w:start w:val="1"/>
      <w:numFmt w:val="bullet"/>
      <w:lvlText w:val="▪"/>
      <w:lvlJc w:val="left"/>
      <w:pPr>
        <w:ind w:left="50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8D6F4D2">
      <w:start w:val="1"/>
      <w:numFmt w:val="bullet"/>
      <w:lvlText w:val="•"/>
      <w:lvlJc w:val="left"/>
      <w:pPr>
        <w:ind w:left="57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9EEDC8">
      <w:start w:val="1"/>
      <w:numFmt w:val="bullet"/>
      <w:lvlText w:val="o"/>
      <w:lvlJc w:val="left"/>
      <w:pPr>
        <w:ind w:left="64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EE496E">
      <w:start w:val="1"/>
      <w:numFmt w:val="bullet"/>
      <w:lvlText w:val="▪"/>
      <w:lvlJc w:val="left"/>
      <w:pPr>
        <w:ind w:left="72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5EE0775"/>
    <w:multiLevelType w:val="hybridMultilevel"/>
    <w:tmpl w:val="6E7E4378"/>
    <w:lvl w:ilvl="0" w:tplc="DA988138">
      <w:start w:val="1"/>
      <w:numFmt w:val="bullet"/>
      <w:lvlText w:val=""/>
      <w:lvlJc w:val="left"/>
      <w:pPr>
        <w:ind w:left="10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607FCA">
      <w:start w:val="1"/>
      <w:numFmt w:val="bullet"/>
      <w:lvlText w:val="o"/>
      <w:lvlJc w:val="left"/>
      <w:pPr>
        <w:ind w:left="18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26D404">
      <w:start w:val="1"/>
      <w:numFmt w:val="bullet"/>
      <w:lvlText w:val="▪"/>
      <w:lvlJc w:val="left"/>
      <w:pPr>
        <w:ind w:left="25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52DD88">
      <w:start w:val="1"/>
      <w:numFmt w:val="bullet"/>
      <w:lvlText w:val="•"/>
      <w:lvlJc w:val="left"/>
      <w:pPr>
        <w:ind w:left="32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482E10">
      <w:start w:val="1"/>
      <w:numFmt w:val="bullet"/>
      <w:lvlText w:val="o"/>
      <w:lvlJc w:val="left"/>
      <w:pPr>
        <w:ind w:left="39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149DA0">
      <w:start w:val="1"/>
      <w:numFmt w:val="bullet"/>
      <w:lvlText w:val="▪"/>
      <w:lvlJc w:val="left"/>
      <w:pPr>
        <w:ind w:left="46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A278C4">
      <w:start w:val="1"/>
      <w:numFmt w:val="bullet"/>
      <w:lvlText w:val="•"/>
      <w:lvlJc w:val="left"/>
      <w:pPr>
        <w:ind w:left="54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E04DEE">
      <w:start w:val="1"/>
      <w:numFmt w:val="bullet"/>
      <w:lvlText w:val="o"/>
      <w:lvlJc w:val="left"/>
      <w:pPr>
        <w:ind w:left="61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EA2FC6">
      <w:start w:val="1"/>
      <w:numFmt w:val="bullet"/>
      <w:lvlText w:val="▪"/>
      <w:lvlJc w:val="left"/>
      <w:pPr>
        <w:ind w:left="68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73C0769"/>
    <w:multiLevelType w:val="hybridMultilevel"/>
    <w:tmpl w:val="0EECDD76"/>
    <w:lvl w:ilvl="0" w:tplc="9DAC6CFE">
      <w:start w:val="1"/>
      <w:numFmt w:val="bullet"/>
      <w:lvlText w:val=""/>
      <w:lvlJc w:val="left"/>
      <w:pPr>
        <w:ind w:left="14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5CAE0E">
      <w:start w:val="1"/>
      <w:numFmt w:val="bullet"/>
      <w:lvlText w:val="o"/>
      <w:lvlJc w:val="left"/>
      <w:pPr>
        <w:ind w:left="21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D6E9F2">
      <w:start w:val="1"/>
      <w:numFmt w:val="bullet"/>
      <w:lvlText w:val="▪"/>
      <w:lvlJc w:val="left"/>
      <w:pPr>
        <w:ind w:left="28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CAD700">
      <w:start w:val="1"/>
      <w:numFmt w:val="bullet"/>
      <w:lvlText w:val="•"/>
      <w:lvlJc w:val="left"/>
      <w:pPr>
        <w:ind w:left="36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9AD592">
      <w:start w:val="1"/>
      <w:numFmt w:val="bullet"/>
      <w:lvlText w:val="o"/>
      <w:lvlJc w:val="left"/>
      <w:pPr>
        <w:ind w:left="43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3683EA">
      <w:start w:val="1"/>
      <w:numFmt w:val="bullet"/>
      <w:lvlText w:val="▪"/>
      <w:lvlJc w:val="left"/>
      <w:pPr>
        <w:ind w:left="50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F2092D6">
      <w:start w:val="1"/>
      <w:numFmt w:val="bullet"/>
      <w:lvlText w:val="•"/>
      <w:lvlJc w:val="left"/>
      <w:pPr>
        <w:ind w:left="57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F84882">
      <w:start w:val="1"/>
      <w:numFmt w:val="bullet"/>
      <w:lvlText w:val="o"/>
      <w:lvlJc w:val="left"/>
      <w:pPr>
        <w:ind w:left="64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389B20">
      <w:start w:val="1"/>
      <w:numFmt w:val="bullet"/>
      <w:lvlText w:val="▪"/>
      <w:lvlJc w:val="left"/>
      <w:pPr>
        <w:ind w:left="72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A710C85"/>
    <w:multiLevelType w:val="hybridMultilevel"/>
    <w:tmpl w:val="DBEA23F4"/>
    <w:lvl w:ilvl="0" w:tplc="9C4697DC">
      <w:start w:val="1"/>
      <w:numFmt w:val="bullet"/>
      <w:lvlText w:val=""/>
      <w:lvlJc w:val="left"/>
      <w:pPr>
        <w:ind w:left="10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582F90">
      <w:start w:val="1"/>
      <w:numFmt w:val="bullet"/>
      <w:lvlText w:val="o"/>
      <w:lvlJc w:val="left"/>
      <w:pPr>
        <w:ind w:left="18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742938">
      <w:start w:val="1"/>
      <w:numFmt w:val="bullet"/>
      <w:lvlText w:val="▪"/>
      <w:lvlJc w:val="left"/>
      <w:pPr>
        <w:ind w:left="25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204324">
      <w:start w:val="1"/>
      <w:numFmt w:val="bullet"/>
      <w:lvlText w:val="•"/>
      <w:lvlJc w:val="left"/>
      <w:pPr>
        <w:ind w:left="32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F6CDE44">
      <w:start w:val="1"/>
      <w:numFmt w:val="bullet"/>
      <w:lvlText w:val="o"/>
      <w:lvlJc w:val="left"/>
      <w:pPr>
        <w:ind w:left="39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3442BC">
      <w:start w:val="1"/>
      <w:numFmt w:val="bullet"/>
      <w:lvlText w:val="▪"/>
      <w:lvlJc w:val="left"/>
      <w:pPr>
        <w:ind w:left="46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75E9298">
      <w:start w:val="1"/>
      <w:numFmt w:val="bullet"/>
      <w:lvlText w:val="•"/>
      <w:lvlJc w:val="left"/>
      <w:pPr>
        <w:ind w:left="54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A83012">
      <w:start w:val="1"/>
      <w:numFmt w:val="bullet"/>
      <w:lvlText w:val="o"/>
      <w:lvlJc w:val="left"/>
      <w:pPr>
        <w:ind w:left="61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B00708">
      <w:start w:val="1"/>
      <w:numFmt w:val="bullet"/>
      <w:lvlText w:val="▪"/>
      <w:lvlJc w:val="left"/>
      <w:pPr>
        <w:ind w:left="68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298"/>
    <w:rsid w:val="004D201C"/>
    <w:rsid w:val="00F3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6EBF03-4060-44D8-8C25-A63B48D3F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5" w:line="249" w:lineRule="auto"/>
      <w:ind w:left="24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3"/>
      <w:ind w:left="24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MCBCC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Weeks-Samanie, Angela</dc:creator>
  <cp:keywords/>
  <cp:lastModifiedBy>Duarte, Stefani</cp:lastModifiedBy>
  <cp:revision>2</cp:revision>
  <dcterms:created xsi:type="dcterms:W3CDTF">2024-01-08T16:45:00Z</dcterms:created>
  <dcterms:modified xsi:type="dcterms:W3CDTF">2024-01-08T16:45:00Z</dcterms:modified>
</cp:coreProperties>
</file>